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B432B" w14:textId="062A3CF5" w:rsidR="00944DE3" w:rsidRPr="00242642" w:rsidRDefault="00944DE3" w:rsidP="00242642">
      <w:pPr>
        <w:pStyle w:val="Textkrper"/>
        <w:rPr>
          <w:rFonts w:ascii="Times New Roman"/>
          <w:sz w:val="20"/>
        </w:rPr>
      </w:pPr>
      <w:r>
        <w:rPr>
          <w:noProof/>
          <w:lang w:bidi="ar-SA"/>
        </w:rPr>
        <w:drawing>
          <wp:anchor distT="0" distB="0" distL="114300" distR="114300" simplePos="0" relativeHeight="251659264" behindDoc="0" locked="1" layoutInCell="1" allowOverlap="1" wp14:anchorId="5A08C9C2" wp14:editId="1E30EC13">
            <wp:simplePos x="0" y="0"/>
            <wp:positionH relativeFrom="page">
              <wp:posOffset>5688330</wp:posOffset>
            </wp:positionH>
            <wp:positionV relativeFrom="page">
              <wp:posOffset>443865</wp:posOffset>
            </wp:positionV>
            <wp:extent cx="1141095" cy="2019300"/>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E.emf"/>
                    <pic:cNvPicPr/>
                  </pic:nvPicPr>
                  <pic:blipFill>
                    <a:blip r:embed="rId5">
                      <a:extLst>
                        <a:ext uri="{28A0092B-C50C-407E-A947-70E740481C1C}">
                          <a14:useLocalDpi xmlns:a14="http://schemas.microsoft.com/office/drawing/2010/main" val="0"/>
                        </a:ext>
                      </a:extLst>
                    </a:blip>
                    <a:stretch>
                      <a:fillRect/>
                    </a:stretch>
                  </pic:blipFill>
                  <pic:spPr>
                    <a:xfrm>
                      <a:off x="0" y="0"/>
                      <a:ext cx="1141095" cy="2019300"/>
                    </a:xfrm>
                    <a:prstGeom prst="rect">
                      <a:avLst/>
                    </a:prstGeom>
                  </pic:spPr>
                </pic:pic>
              </a:graphicData>
            </a:graphic>
            <wp14:sizeRelH relativeFrom="margin">
              <wp14:pctWidth>0</wp14:pctWidth>
            </wp14:sizeRelH>
            <wp14:sizeRelV relativeFrom="margin">
              <wp14:pctHeight>0</wp14:pctHeight>
            </wp14:sizeRelV>
          </wp:anchor>
        </w:drawing>
      </w:r>
    </w:p>
    <w:p w14:paraId="3494CB98" w14:textId="2956DF5A" w:rsidR="00944DE3" w:rsidRPr="00243694" w:rsidRDefault="006C049E" w:rsidP="00243694">
      <w:pPr>
        <w:pStyle w:val="Titel"/>
      </w:pPr>
      <w:r>
        <w:t>13</w:t>
      </w:r>
      <w:r w:rsidR="00944DE3" w:rsidRPr="00243694">
        <w:t xml:space="preserve">. </w:t>
      </w:r>
      <w:r>
        <w:t>November 2023</w:t>
      </w:r>
      <w:r w:rsidR="0088273F" w:rsidRPr="00243694">
        <w:t>, 18.00h – 20.30h</w:t>
      </w:r>
    </w:p>
    <w:p w14:paraId="1DF7FFC0" w14:textId="081D02B2" w:rsidR="00572596" w:rsidRPr="00243694" w:rsidRDefault="00944DE3" w:rsidP="00243694">
      <w:pPr>
        <w:pStyle w:val="berschrift1"/>
      </w:pPr>
      <w:r>
        <w:t>Night of the Scholars</w:t>
      </w:r>
    </w:p>
    <w:p w14:paraId="4B535FD5" w14:textId="31DE3F8D" w:rsidR="00572596" w:rsidRPr="00F23E77" w:rsidRDefault="4C9B62FD" w:rsidP="00243694">
      <w:pPr>
        <w:pStyle w:val="berschrift1"/>
        <w:rPr>
          <w:lang w:val="de-DE"/>
        </w:rPr>
      </w:pPr>
      <w:r w:rsidRPr="00F23E77">
        <w:rPr>
          <w:lang w:val="de-DE"/>
        </w:rPr>
        <w:t xml:space="preserve">“Metaverse </w:t>
      </w:r>
      <w:proofErr w:type="spellStart"/>
      <w:r w:rsidRPr="00F23E77">
        <w:rPr>
          <w:lang w:val="de-DE"/>
        </w:rPr>
        <w:t>meets</w:t>
      </w:r>
      <w:proofErr w:type="spellEnd"/>
      <w:r w:rsidRPr="00F23E77">
        <w:rPr>
          <w:lang w:val="de-DE"/>
        </w:rPr>
        <w:t xml:space="preserve"> </w:t>
      </w:r>
      <w:proofErr w:type="spellStart"/>
      <w:r w:rsidRPr="00F23E77">
        <w:rPr>
          <w:lang w:val="de-DE"/>
        </w:rPr>
        <w:t>Chatbot</w:t>
      </w:r>
      <w:proofErr w:type="spellEnd"/>
      <w:r w:rsidRPr="00F23E77">
        <w:rPr>
          <w:lang w:val="de-DE"/>
        </w:rPr>
        <w:t>”</w:t>
      </w:r>
    </w:p>
    <w:p w14:paraId="0C509B9D" w14:textId="65D1190A" w:rsidR="4C9B62FD" w:rsidRPr="00F23E77" w:rsidRDefault="4C9B62FD" w:rsidP="2554023E">
      <w:pPr>
        <w:pStyle w:val="berschrift1"/>
        <w:rPr>
          <w:sz w:val="24"/>
          <w:szCs w:val="24"/>
          <w:lang w:val="de-DE"/>
        </w:rPr>
      </w:pPr>
      <w:r w:rsidRPr="00F23E77">
        <w:rPr>
          <w:sz w:val="28"/>
          <w:szCs w:val="28"/>
          <w:lang w:val="de-DE"/>
        </w:rPr>
        <w:t>Eine gemeinsame Veranstaltung der FH Aachen und der TH Köln</w:t>
      </w:r>
    </w:p>
    <w:p w14:paraId="2EE8B100" w14:textId="21D5EAD7" w:rsidR="00E35958" w:rsidRDefault="003C698D" w:rsidP="00E35958">
      <w:pPr>
        <w:ind w:left="426" w:hanging="426"/>
      </w:pPr>
      <w:r>
        <w:t>Ort:</w:t>
      </w:r>
      <w:r w:rsidR="0CAFB04E">
        <w:t xml:space="preserve"> </w:t>
      </w:r>
      <w:r w:rsidR="00E35958">
        <w:t>FH Aachen, Bayernallee 11, Senatssaal, 52066 Aachen</w:t>
      </w:r>
    </w:p>
    <w:p w14:paraId="3393CDFB" w14:textId="2C016AD3" w:rsidR="00607A6E" w:rsidRPr="00F23E77" w:rsidRDefault="00242642" w:rsidP="00F23E77">
      <w:pPr>
        <w:ind w:left="426" w:hanging="426"/>
      </w:pPr>
      <w:bookmarkStart w:id="0" w:name="_GoBack"/>
      <w:bookmarkEnd w:id="0"/>
      <w:r>
        <w:t xml:space="preserve">&amp; </w:t>
      </w:r>
      <w:r w:rsidR="3683A6E3">
        <w:t>h</w:t>
      </w:r>
      <w:r w:rsidR="00607A6E">
        <w:t>ybrid</w:t>
      </w:r>
    </w:p>
    <w:p w14:paraId="2F905940" w14:textId="441850D2" w:rsidR="00572596" w:rsidRPr="00243694" w:rsidRDefault="003C698D" w:rsidP="00243694">
      <w:pPr>
        <w:pStyle w:val="berschrift2"/>
      </w:pPr>
      <w:r>
        <w:t>Programm</w:t>
      </w:r>
    </w:p>
    <w:p w14:paraId="4FBCA8DE" w14:textId="4ADE0E21" w:rsidR="00982CCD" w:rsidRPr="00242642" w:rsidRDefault="003C698D" w:rsidP="00243694">
      <w:pPr>
        <w:pStyle w:val="berschrift3"/>
      </w:pPr>
      <w:r w:rsidRPr="75F6E59F">
        <w:rPr>
          <w:rStyle w:val="berschrift3Zchn"/>
        </w:rPr>
        <w:t>1</w:t>
      </w:r>
      <w:r w:rsidR="0088273F" w:rsidRPr="75F6E59F">
        <w:rPr>
          <w:rStyle w:val="berschrift3Zchn"/>
        </w:rPr>
        <w:t>8.00 – 18.</w:t>
      </w:r>
      <w:r w:rsidR="00092D67" w:rsidRPr="75F6E59F">
        <w:rPr>
          <w:rStyle w:val="berschrift3Zchn"/>
        </w:rPr>
        <w:t>1</w:t>
      </w:r>
      <w:r w:rsidR="0088273F" w:rsidRPr="75F6E59F">
        <w:rPr>
          <w:rStyle w:val="berschrift3Zchn"/>
        </w:rPr>
        <w:t>5</w:t>
      </w:r>
      <w:r>
        <w:t xml:space="preserve"> </w:t>
      </w:r>
      <w:r>
        <w:tab/>
      </w:r>
      <w:r w:rsidR="0088273F">
        <w:t xml:space="preserve">Begrüßung </w:t>
      </w:r>
      <w:r w:rsidR="7F5480CB">
        <w:t xml:space="preserve">und Einführung in den Abend </w:t>
      </w:r>
      <w:r w:rsidR="00512730">
        <w:t>durch Prof. Dr. </w:t>
      </w:r>
      <w:r w:rsidR="003D082B">
        <w:t xml:space="preserve">Sylvia </w:t>
      </w:r>
      <w:proofErr w:type="spellStart"/>
      <w:r w:rsidR="003D082B">
        <w:t>Heuchemer</w:t>
      </w:r>
      <w:proofErr w:type="spellEnd"/>
      <w:r w:rsidR="00F105CF">
        <w:t xml:space="preserve"> und </w:t>
      </w:r>
      <w:r w:rsidR="00512730">
        <w:t>Prof. Dr. </w:t>
      </w:r>
      <w:r w:rsidR="00F105CF">
        <w:t>Josef Rosenkranz</w:t>
      </w:r>
    </w:p>
    <w:p w14:paraId="3402D81A" w14:textId="4F73272C" w:rsidR="00AB6105" w:rsidRDefault="0088273F" w:rsidP="00243694">
      <w:pPr>
        <w:pStyle w:val="berschrift3"/>
      </w:pPr>
      <w:r w:rsidRPr="519E88F2">
        <w:rPr>
          <w:rStyle w:val="berschrift4Zchn"/>
        </w:rPr>
        <w:t>18.15 –</w:t>
      </w:r>
      <w:r w:rsidR="00F105CF" w:rsidRPr="519E88F2">
        <w:rPr>
          <w:rStyle w:val="berschrift4Zchn"/>
        </w:rPr>
        <w:t xml:space="preserve"> 18.45</w:t>
      </w:r>
      <w:r w:rsidR="009D046D" w:rsidRPr="519E88F2">
        <w:rPr>
          <w:rStyle w:val="berschrift4Zchn"/>
        </w:rPr>
        <w:t xml:space="preserve"> </w:t>
      </w:r>
      <w:r>
        <w:tab/>
      </w:r>
      <w:r w:rsidR="00E35958">
        <w:t>Christoph Horst und Joel Zimmermann</w:t>
      </w:r>
      <w:r w:rsidR="002838B6">
        <w:t xml:space="preserve">: </w:t>
      </w:r>
      <w:r w:rsidR="00AB6105">
        <w:t>KI-Sprachtools zur Steigerung studentischer Kompetenzen im Rahmen forschungsbasierter Lehre: Erste Forschungsansätze</w:t>
      </w:r>
      <w:r w:rsidR="00E35958">
        <w:t xml:space="preserve"> </w:t>
      </w:r>
      <w:r w:rsidR="00F105CF">
        <w:t>[FH Aachen</w:t>
      </w:r>
      <w:r w:rsidR="00F23E77">
        <w:t>,</w:t>
      </w:r>
      <w:r w:rsidR="00F23E77">
        <w:t xml:space="preserve"> </w:t>
      </w:r>
      <w:hyperlink r:id="rId6" w:history="1">
        <w:r w:rsidR="00F23E77" w:rsidRPr="00763454">
          <w:rPr>
            <w:rStyle w:val="Hyperlink"/>
          </w:rPr>
          <w:t>zimmermann@fh-aachen.de</w:t>
        </w:r>
      </w:hyperlink>
      <w:r w:rsidR="00F105CF">
        <w:t>]</w:t>
      </w:r>
      <w:r w:rsidR="00242642">
        <w:t xml:space="preserve"> </w:t>
      </w:r>
    </w:p>
    <w:p w14:paraId="2175FC5B" w14:textId="70CBD36F" w:rsidR="00F76A4D" w:rsidRPr="00A5123A" w:rsidRDefault="00AB6105" w:rsidP="00AB6105">
      <w:pPr>
        <w:pStyle w:val="berschrift3"/>
        <w:spacing w:before="0"/>
        <w:ind w:firstLine="0"/>
      </w:pPr>
      <w:r w:rsidRPr="75F6E59F">
        <w:rPr>
          <w:sz w:val="20"/>
          <w:szCs w:val="20"/>
        </w:rPr>
        <w:t xml:space="preserve">Das Team von </w:t>
      </w:r>
      <w:proofErr w:type="spellStart"/>
      <w:r w:rsidRPr="75F6E59F">
        <w:rPr>
          <w:sz w:val="20"/>
          <w:szCs w:val="20"/>
        </w:rPr>
        <w:t>BIOPioneer</w:t>
      </w:r>
      <w:proofErr w:type="spellEnd"/>
      <w:r w:rsidRPr="75F6E59F">
        <w:rPr>
          <w:sz w:val="20"/>
          <w:szCs w:val="20"/>
        </w:rPr>
        <w:t xml:space="preserve"> (Prof. Dr. Jost </w:t>
      </w:r>
      <w:proofErr w:type="spellStart"/>
      <w:r w:rsidRPr="75F6E59F">
        <w:rPr>
          <w:sz w:val="20"/>
          <w:szCs w:val="20"/>
        </w:rPr>
        <w:t>Seibler</w:t>
      </w:r>
      <w:proofErr w:type="spellEnd"/>
      <w:r w:rsidRPr="75F6E59F">
        <w:rPr>
          <w:sz w:val="20"/>
          <w:szCs w:val="20"/>
        </w:rPr>
        <w:t xml:space="preserve">, Christoph Horst, Joel Zimmermann) des Fachbereichs Chemie und Biotechnologie der FH Aachen präsentiert Erfahrungen und Forschungsergebnisse zum Einsatz von (digitalen) Unterstützungsmaßnahmen zur Verbesserung der wissenschaftlichen Arbeitsweise bzw. des wissenschaftlichen Schreibens. Zum einen geben die Forschungsergebnisse Aufschluss über den Kompetenzzuwachs durch die bisherigen Maßnahmen. Zum anderen präsentiert das Team aktuelle Erfahrungen, erste Forschungshypothesen sowie </w:t>
      </w:r>
      <w:r w:rsidR="1DC8DA5A" w:rsidRPr="75F6E59F">
        <w:rPr>
          <w:sz w:val="20"/>
          <w:szCs w:val="20"/>
        </w:rPr>
        <w:t>D</w:t>
      </w:r>
      <w:r w:rsidRPr="75F6E59F">
        <w:rPr>
          <w:sz w:val="20"/>
          <w:szCs w:val="20"/>
        </w:rPr>
        <w:t>esigns in Bezug auf die Weiterentwi</w:t>
      </w:r>
      <w:r w:rsidR="002838B6" w:rsidRPr="75F6E59F">
        <w:rPr>
          <w:sz w:val="20"/>
          <w:szCs w:val="20"/>
        </w:rPr>
        <w:t>cklung der Lehrveranstaltung: dem</w:t>
      </w:r>
      <w:r w:rsidRPr="75F6E59F">
        <w:rPr>
          <w:sz w:val="20"/>
          <w:szCs w:val="20"/>
        </w:rPr>
        <w:t xml:space="preserve"> Einsatz von </w:t>
      </w:r>
      <w:proofErr w:type="spellStart"/>
      <w:r w:rsidRPr="75F6E59F">
        <w:rPr>
          <w:sz w:val="20"/>
          <w:szCs w:val="20"/>
        </w:rPr>
        <w:t>Chatbots</w:t>
      </w:r>
      <w:proofErr w:type="spellEnd"/>
      <w:r w:rsidRPr="75F6E59F">
        <w:rPr>
          <w:sz w:val="20"/>
          <w:szCs w:val="20"/>
        </w:rPr>
        <w:t xml:space="preserve"> zur Unterstützung der studentischen Kompetenzentwicklung.</w:t>
      </w:r>
    </w:p>
    <w:p w14:paraId="7C34547C" w14:textId="28EFC7F6" w:rsidR="00BD016E" w:rsidRPr="00F23E77" w:rsidRDefault="0006578E" w:rsidP="00F23E77">
      <w:pPr>
        <w:pStyle w:val="berschrift3"/>
        <w:rPr>
          <w:sz w:val="26"/>
        </w:rPr>
      </w:pPr>
      <w:r w:rsidRPr="519E88F2">
        <w:rPr>
          <w:rStyle w:val="berschrift4Zchn"/>
        </w:rPr>
        <w:t>1</w:t>
      </w:r>
      <w:r w:rsidR="00F105CF" w:rsidRPr="519E88F2">
        <w:rPr>
          <w:rStyle w:val="berschrift4Zchn"/>
        </w:rPr>
        <w:t>8</w:t>
      </w:r>
      <w:r w:rsidRPr="519E88F2">
        <w:rPr>
          <w:rStyle w:val="berschrift4Zchn"/>
        </w:rPr>
        <w:t>.</w:t>
      </w:r>
      <w:r w:rsidR="00F105CF" w:rsidRPr="519E88F2">
        <w:rPr>
          <w:rStyle w:val="berschrift4Zchn"/>
        </w:rPr>
        <w:t>45</w:t>
      </w:r>
      <w:r w:rsidR="0088273F" w:rsidRPr="519E88F2">
        <w:rPr>
          <w:rStyle w:val="berschrift4Zchn"/>
        </w:rPr>
        <w:t xml:space="preserve"> –</w:t>
      </w:r>
      <w:r w:rsidRPr="519E88F2">
        <w:rPr>
          <w:rStyle w:val="berschrift4Zchn"/>
        </w:rPr>
        <w:t xml:space="preserve"> </w:t>
      </w:r>
      <w:r w:rsidR="00F105CF" w:rsidRPr="519E88F2">
        <w:rPr>
          <w:rStyle w:val="berschrift4Zchn"/>
        </w:rPr>
        <w:t>1</w:t>
      </w:r>
      <w:r w:rsidRPr="519E88F2">
        <w:rPr>
          <w:rStyle w:val="berschrift4Zchn"/>
        </w:rPr>
        <w:t>9.</w:t>
      </w:r>
      <w:r w:rsidR="00F105CF" w:rsidRPr="519E88F2">
        <w:rPr>
          <w:rStyle w:val="berschrift4Zchn"/>
        </w:rPr>
        <w:t>1</w:t>
      </w:r>
      <w:r w:rsidR="0088273F" w:rsidRPr="519E88F2">
        <w:rPr>
          <w:rStyle w:val="berschrift4Zchn"/>
        </w:rPr>
        <w:t>5</w:t>
      </w:r>
      <w:r w:rsidR="0088273F">
        <w:t xml:space="preserve"> </w:t>
      </w:r>
      <w:r>
        <w:tab/>
      </w:r>
      <w:r w:rsidR="00F105CF">
        <w:t xml:space="preserve">Prof. Dr. </w:t>
      </w:r>
      <w:r w:rsidR="00E35958">
        <w:t>Niels Bartels</w:t>
      </w:r>
      <w:r w:rsidR="002838B6">
        <w:t>:</w:t>
      </w:r>
      <w:r w:rsidR="00E35958">
        <w:t xml:space="preserve"> </w:t>
      </w:r>
      <w:r w:rsidR="008A2F0E">
        <w:t xml:space="preserve">Einsatz des Metaverse in der Lehre des Digitalen Bauens </w:t>
      </w:r>
      <w:r w:rsidR="00B46DDD">
        <w:t>[TH Köln</w:t>
      </w:r>
      <w:r w:rsidR="00F23E77">
        <w:t xml:space="preserve">, </w:t>
      </w:r>
      <w:hyperlink r:id="rId7" w:history="1">
        <w:r w:rsidR="00F23E77" w:rsidRPr="00763454">
          <w:rPr>
            <w:rStyle w:val="Hyperlink"/>
          </w:rPr>
          <w:t>niels.bartels@th-koeln.de</w:t>
        </w:r>
      </w:hyperlink>
      <w:r w:rsidR="00B46DDD">
        <w:t>]</w:t>
      </w:r>
      <w:r w:rsidR="00F76A4D">
        <w:t xml:space="preserve"> </w:t>
      </w:r>
    </w:p>
    <w:p w14:paraId="0E2EBE94" w14:textId="5E4BA941" w:rsidR="002D2BF9" w:rsidRPr="00A5123A" w:rsidRDefault="00BD016E" w:rsidP="003875B7">
      <w:pPr>
        <w:pStyle w:val="berschrift3"/>
        <w:spacing w:before="0"/>
        <w:ind w:firstLine="0"/>
      </w:pPr>
      <w:r w:rsidRPr="75F6E59F">
        <w:rPr>
          <w:sz w:val="20"/>
          <w:szCs w:val="20"/>
        </w:rPr>
        <w:t xml:space="preserve">Prof. Dr.-Ing. Niels Bartels vom Institut für Konstruktiven Ingenieurbau (IKI) der Fakultät Bauingenieurwesen und Umwelttechnik der TH Köln berichtet über die Entwicklung von Anwendungsszenarien für das Bauen im Metaverse mit einer Gruppe von BA-Studierenden im Sommersemester 2023. Nach einer Befragung der Studierenden zeigt sich, dass die Learning Outcomes durch die Lehre im Metaverse </w:t>
      </w:r>
      <w:r w:rsidR="6AEFEE0A" w:rsidRPr="75F6E59F">
        <w:rPr>
          <w:sz w:val="20"/>
          <w:szCs w:val="20"/>
        </w:rPr>
        <w:t>besser erreicht wurden</w:t>
      </w:r>
      <w:r w:rsidRPr="75F6E59F">
        <w:rPr>
          <w:sz w:val="20"/>
          <w:szCs w:val="20"/>
        </w:rPr>
        <w:t>, da eine interaktive Zusammenarbeit der Studierenden ermöglicht wurde und ein besseres Verständnis durch die visuelle Wahrnehmung der Lehrinhalte erreicht wurde. Die Auswertungen zeigen auch, dass die Studierenden Sorge vor sozialer Isolation haben, die Technik (Hard- und Software) für die Lehre im Metaverse ausgelegt sein muss und vor allem didaktische Kompetenzen bei den Lehrenden vorhanden sein müssen.</w:t>
      </w:r>
    </w:p>
    <w:p w14:paraId="533D740C" w14:textId="5F5B42B2" w:rsidR="00AB6105" w:rsidRDefault="00AB6105" w:rsidP="00AB6105">
      <w:pPr>
        <w:pStyle w:val="berschrift3"/>
        <w:tabs>
          <w:tab w:val="left" w:pos="1839"/>
        </w:tabs>
        <w:rPr>
          <w:rStyle w:val="berschrift4Zchn"/>
        </w:rPr>
      </w:pPr>
      <w:r>
        <w:rPr>
          <w:rStyle w:val="berschrift4Zchn"/>
        </w:rPr>
        <w:t>19.15 – 19.25</w:t>
      </w:r>
      <w:r>
        <w:rPr>
          <w:rStyle w:val="berschrift4Zchn"/>
        </w:rPr>
        <w:tab/>
        <w:t>Pause</w:t>
      </w:r>
    </w:p>
    <w:p w14:paraId="7F7AE58B" w14:textId="729891E1" w:rsidR="00660DBF" w:rsidRDefault="00AB6105" w:rsidP="00AB6105">
      <w:pPr>
        <w:pStyle w:val="berschrift3"/>
      </w:pPr>
      <w:r w:rsidRPr="75F6E59F">
        <w:rPr>
          <w:rStyle w:val="berschrift4Zchn"/>
        </w:rPr>
        <w:t>19.25 – 19.50</w:t>
      </w:r>
      <w:r w:rsidR="00B46DDD">
        <w:t xml:space="preserve"> </w:t>
      </w:r>
      <w:r>
        <w:tab/>
      </w:r>
      <w:r w:rsidR="00982CCD">
        <w:t>Einstieg in die</w:t>
      </w:r>
      <w:r w:rsidR="00A767E9">
        <w:t xml:space="preserve"> </w:t>
      </w:r>
      <w:r w:rsidR="7156846E">
        <w:t>hybride Gruppendiskussion</w:t>
      </w:r>
      <w:r w:rsidR="00A767E9">
        <w:t>:</w:t>
      </w:r>
      <w:r w:rsidR="5F2B2586">
        <w:t xml:space="preserve"> Wie kann der Einsatz von AR/VR und </w:t>
      </w:r>
      <w:proofErr w:type="spellStart"/>
      <w:r w:rsidR="5F2B2586">
        <w:t>Chatbots</w:t>
      </w:r>
      <w:proofErr w:type="spellEnd"/>
      <w:r w:rsidR="5F2B2586">
        <w:t xml:space="preserve"> in der Lehre </w:t>
      </w:r>
      <w:r w:rsidR="08E745D5">
        <w:t xml:space="preserve">durch </w:t>
      </w:r>
      <w:proofErr w:type="spellStart"/>
      <w:r w:rsidR="08E745D5">
        <w:t>SoTL</w:t>
      </w:r>
      <w:proofErr w:type="spellEnd"/>
      <w:r w:rsidR="08E745D5">
        <w:t xml:space="preserve"> erforscht werden?</w:t>
      </w:r>
      <w:r w:rsidR="5F2B2586">
        <w:t xml:space="preserve"> </w:t>
      </w:r>
      <w:r w:rsidR="00A767E9">
        <w:t xml:space="preserve"> </w:t>
      </w:r>
      <w:r w:rsidR="0021603A">
        <w:t>Prof. Dr. Miriam</w:t>
      </w:r>
      <w:r w:rsidR="23A48317">
        <w:t xml:space="preserve"> </w:t>
      </w:r>
      <w:proofErr w:type="spellStart"/>
      <w:r w:rsidR="00512730">
        <w:t>Barnat</w:t>
      </w:r>
      <w:proofErr w:type="spellEnd"/>
      <w:r w:rsidR="00512730">
        <w:t xml:space="preserve"> und</w:t>
      </w:r>
      <w:r w:rsidR="00982CCD">
        <w:t xml:space="preserve"> </w:t>
      </w:r>
      <w:r w:rsidR="00512730">
        <w:t>Dr. </w:t>
      </w:r>
      <w:r w:rsidR="289677A4">
        <w:t xml:space="preserve">Birgit </w:t>
      </w:r>
      <w:proofErr w:type="spellStart"/>
      <w:r w:rsidR="00982CCD">
        <w:t>Szczyrba</w:t>
      </w:r>
      <w:proofErr w:type="spellEnd"/>
      <w:r w:rsidR="00242642">
        <w:t xml:space="preserve"> </w:t>
      </w:r>
    </w:p>
    <w:p w14:paraId="14327814" w14:textId="75BEE855" w:rsidR="0088273F" w:rsidRPr="00660DBF" w:rsidRDefault="0088273F" w:rsidP="75F6E59F">
      <w:pPr>
        <w:pStyle w:val="berschrift3"/>
        <w:rPr>
          <w:rStyle w:val="berschrift4Zchn"/>
        </w:rPr>
      </w:pPr>
      <w:r w:rsidRPr="75F6E59F">
        <w:rPr>
          <w:rStyle w:val="berschrift4Zchn"/>
        </w:rPr>
        <w:lastRenderedPageBreak/>
        <w:t>1</w:t>
      </w:r>
      <w:r w:rsidR="00AB6105" w:rsidRPr="75F6E59F">
        <w:rPr>
          <w:rStyle w:val="berschrift4Zchn"/>
        </w:rPr>
        <w:t>9.50</w:t>
      </w:r>
      <w:r w:rsidRPr="75F6E59F">
        <w:rPr>
          <w:rStyle w:val="berschrift4Zchn"/>
        </w:rPr>
        <w:t xml:space="preserve"> </w:t>
      </w:r>
      <w:r w:rsidR="00AB6105" w:rsidRPr="75F6E59F">
        <w:rPr>
          <w:rStyle w:val="berschrift4Zchn"/>
        </w:rPr>
        <w:t xml:space="preserve">– </w:t>
      </w:r>
      <w:r w:rsidR="7482B313" w:rsidRPr="75F6E59F">
        <w:rPr>
          <w:rStyle w:val="berschrift4Zchn"/>
        </w:rPr>
        <w:t>20</w:t>
      </w:r>
      <w:r w:rsidR="00AB6105" w:rsidRPr="75F6E59F">
        <w:rPr>
          <w:rStyle w:val="berschrift4Zchn"/>
        </w:rPr>
        <w:t>.</w:t>
      </w:r>
      <w:r w:rsidR="60020ED2" w:rsidRPr="75F6E59F">
        <w:rPr>
          <w:rStyle w:val="berschrift4Zchn"/>
        </w:rPr>
        <w:t>00</w:t>
      </w:r>
      <w:r w:rsidR="002F73A7">
        <w:tab/>
      </w:r>
      <w:r w:rsidR="4378B5EF" w:rsidRPr="75F6E59F">
        <w:rPr>
          <w:rStyle w:val="berschrift4Zchn"/>
        </w:rPr>
        <w:t xml:space="preserve">Präsentation der </w:t>
      </w:r>
      <w:r w:rsidR="002F73A7">
        <w:t>Ergebni</w:t>
      </w:r>
      <w:r w:rsidR="002838B6">
        <w:t xml:space="preserve">sse </w:t>
      </w:r>
    </w:p>
    <w:p w14:paraId="33929E63" w14:textId="44602D53" w:rsidR="0088273F" w:rsidRPr="00660DBF" w:rsidRDefault="478C2B06" w:rsidP="75F6E59F">
      <w:pPr>
        <w:pStyle w:val="berschrift3"/>
        <w:rPr>
          <w:rStyle w:val="berschrift4Zchn"/>
        </w:rPr>
      </w:pPr>
      <w:r w:rsidRPr="75F6E59F">
        <w:rPr>
          <w:rStyle w:val="berschrift4Zchn"/>
        </w:rPr>
        <w:t>20</w:t>
      </w:r>
      <w:r w:rsidR="002F73A7" w:rsidRPr="75F6E59F">
        <w:rPr>
          <w:rStyle w:val="berschrift4Zchn"/>
        </w:rPr>
        <w:t>.</w:t>
      </w:r>
      <w:r w:rsidR="4CEF5813" w:rsidRPr="75F6E59F">
        <w:rPr>
          <w:rStyle w:val="berschrift4Zchn"/>
        </w:rPr>
        <w:t>00</w:t>
      </w:r>
      <w:r w:rsidR="002F73A7" w:rsidRPr="75F6E59F">
        <w:rPr>
          <w:rStyle w:val="berschrift4Zchn"/>
        </w:rPr>
        <w:t xml:space="preserve"> – 20.</w:t>
      </w:r>
      <w:r w:rsidR="5055A6B5" w:rsidRPr="75F6E59F">
        <w:rPr>
          <w:rStyle w:val="berschrift4Zchn"/>
        </w:rPr>
        <w:t>10</w:t>
      </w:r>
      <w:r w:rsidR="002F73A7">
        <w:tab/>
      </w:r>
      <w:r w:rsidR="00B46DDD">
        <w:t>Abschlussdiskussion</w:t>
      </w:r>
      <w:r w:rsidR="002F73A7">
        <w:t xml:space="preserve"> </w:t>
      </w:r>
    </w:p>
    <w:p w14:paraId="2F292F50" w14:textId="730EDCCB" w:rsidR="00975999" w:rsidRPr="00A5123A" w:rsidRDefault="002F73A7" w:rsidP="00243694">
      <w:pPr>
        <w:pStyle w:val="berschrift3"/>
        <w:rPr>
          <w:b/>
          <w:bCs/>
        </w:rPr>
      </w:pPr>
      <w:r w:rsidRPr="75F6E59F">
        <w:rPr>
          <w:rStyle w:val="berschrift4Zchn"/>
        </w:rPr>
        <w:t>20.</w:t>
      </w:r>
      <w:r w:rsidR="1511B7F9" w:rsidRPr="75F6E59F">
        <w:rPr>
          <w:rStyle w:val="berschrift4Zchn"/>
        </w:rPr>
        <w:t>10</w:t>
      </w:r>
      <w:r w:rsidR="003C698D" w:rsidRPr="75F6E59F">
        <w:rPr>
          <w:rStyle w:val="berschrift4Zchn"/>
        </w:rPr>
        <w:t xml:space="preserve"> – 20.30</w:t>
      </w:r>
      <w:r w:rsidR="003C698D">
        <w:t xml:space="preserve"> </w:t>
      </w:r>
      <w:r>
        <w:tab/>
      </w:r>
      <w:r w:rsidR="003C698D">
        <w:t>Au</w:t>
      </w:r>
      <w:r w:rsidR="00B46DDD">
        <w:t xml:space="preserve">stausch und Ausklang </w:t>
      </w:r>
      <w:r w:rsidR="00660DBF">
        <w:t xml:space="preserve">mit Imbiss und Kölsch </w:t>
      </w:r>
      <w:r w:rsidR="00AB6105">
        <w:t>vor Ort</w:t>
      </w:r>
    </w:p>
    <w:sectPr w:rsidR="00975999" w:rsidRPr="00A5123A">
      <w:type w:val="continuous"/>
      <w:pgSz w:w="11900" w:h="16850"/>
      <w:pgMar w:top="700" w:right="1060" w:bottom="280" w:left="1300"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w16cid:commentId w16cid:paraId="1FA59AF8" w16cid:durableId="248E93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SemiCond">
    <w:altName w:val="Myriad Pro"/>
    <w:panose1 w:val="00000000000000000000"/>
    <w:charset w:val="00"/>
    <w:family w:val="swiss"/>
    <w:notTrueType/>
    <w:pitch w:val="variable"/>
    <w:sig w:usb0="00000001" w:usb1="5000204B" w:usb2="00000000" w:usb3="00000000" w:csb0="0000009F" w:csb1="00000000"/>
  </w:font>
  <w:font w:name="Myriad Pro SemiCond">
    <w:altName w:val="Arial"/>
    <w:panose1 w:val="00000000000000000000"/>
    <w:charset w:val="00"/>
    <w:family w:val="swiss"/>
    <w:notTrueType/>
    <w:pitch w:val="variable"/>
    <w:sig w:usb0="A00002AF" w:usb1="5000204B"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880"/>
    <w:multiLevelType w:val="hybridMultilevel"/>
    <w:tmpl w:val="177A0416"/>
    <w:lvl w:ilvl="0" w:tplc="0EEE27F2">
      <w:numFmt w:val="bullet"/>
      <w:lvlText w:val=""/>
      <w:lvlJc w:val="left"/>
      <w:pPr>
        <w:ind w:left="1534" w:hanging="286"/>
      </w:pPr>
      <w:rPr>
        <w:rFonts w:ascii="Symbol" w:eastAsia="Symbol" w:hAnsi="Symbol" w:cs="Symbol" w:hint="default"/>
        <w:w w:val="100"/>
        <w:sz w:val="24"/>
        <w:szCs w:val="24"/>
        <w:lang w:val="de-DE" w:eastAsia="de-DE" w:bidi="de-DE"/>
      </w:rPr>
    </w:lvl>
    <w:lvl w:ilvl="1" w:tplc="C69A7F72">
      <w:numFmt w:val="bullet"/>
      <w:lvlText w:val="•"/>
      <w:lvlJc w:val="left"/>
      <w:pPr>
        <w:ind w:left="2339" w:hanging="286"/>
      </w:pPr>
      <w:rPr>
        <w:rFonts w:hint="default"/>
        <w:lang w:val="de-DE" w:eastAsia="de-DE" w:bidi="de-DE"/>
      </w:rPr>
    </w:lvl>
    <w:lvl w:ilvl="2" w:tplc="AF3881BC">
      <w:numFmt w:val="bullet"/>
      <w:lvlText w:val="•"/>
      <w:lvlJc w:val="left"/>
      <w:pPr>
        <w:ind w:left="3139" w:hanging="286"/>
      </w:pPr>
      <w:rPr>
        <w:rFonts w:hint="default"/>
        <w:lang w:val="de-DE" w:eastAsia="de-DE" w:bidi="de-DE"/>
      </w:rPr>
    </w:lvl>
    <w:lvl w:ilvl="3" w:tplc="712619BE">
      <w:numFmt w:val="bullet"/>
      <w:lvlText w:val="•"/>
      <w:lvlJc w:val="left"/>
      <w:pPr>
        <w:ind w:left="3939" w:hanging="286"/>
      </w:pPr>
      <w:rPr>
        <w:rFonts w:hint="default"/>
        <w:lang w:val="de-DE" w:eastAsia="de-DE" w:bidi="de-DE"/>
      </w:rPr>
    </w:lvl>
    <w:lvl w:ilvl="4" w:tplc="127437F2">
      <w:numFmt w:val="bullet"/>
      <w:lvlText w:val="•"/>
      <w:lvlJc w:val="left"/>
      <w:pPr>
        <w:ind w:left="4739" w:hanging="286"/>
      </w:pPr>
      <w:rPr>
        <w:rFonts w:hint="default"/>
        <w:lang w:val="de-DE" w:eastAsia="de-DE" w:bidi="de-DE"/>
      </w:rPr>
    </w:lvl>
    <w:lvl w:ilvl="5" w:tplc="954639F6">
      <w:numFmt w:val="bullet"/>
      <w:lvlText w:val="•"/>
      <w:lvlJc w:val="left"/>
      <w:pPr>
        <w:ind w:left="5539" w:hanging="286"/>
      </w:pPr>
      <w:rPr>
        <w:rFonts w:hint="default"/>
        <w:lang w:val="de-DE" w:eastAsia="de-DE" w:bidi="de-DE"/>
      </w:rPr>
    </w:lvl>
    <w:lvl w:ilvl="6" w:tplc="F44ED96A">
      <w:numFmt w:val="bullet"/>
      <w:lvlText w:val="•"/>
      <w:lvlJc w:val="left"/>
      <w:pPr>
        <w:ind w:left="6339" w:hanging="286"/>
      </w:pPr>
      <w:rPr>
        <w:rFonts w:hint="default"/>
        <w:lang w:val="de-DE" w:eastAsia="de-DE" w:bidi="de-DE"/>
      </w:rPr>
    </w:lvl>
    <w:lvl w:ilvl="7" w:tplc="32C4F698">
      <w:numFmt w:val="bullet"/>
      <w:lvlText w:val="•"/>
      <w:lvlJc w:val="left"/>
      <w:pPr>
        <w:ind w:left="7139" w:hanging="286"/>
      </w:pPr>
      <w:rPr>
        <w:rFonts w:hint="default"/>
        <w:lang w:val="de-DE" w:eastAsia="de-DE" w:bidi="de-DE"/>
      </w:rPr>
    </w:lvl>
    <w:lvl w:ilvl="8" w:tplc="B060023C">
      <w:numFmt w:val="bullet"/>
      <w:lvlText w:val="•"/>
      <w:lvlJc w:val="left"/>
      <w:pPr>
        <w:ind w:left="7939" w:hanging="286"/>
      </w:pPr>
      <w:rPr>
        <w:rFonts w:hint="default"/>
        <w:lang w:val="de-DE" w:eastAsia="de-DE" w:bidi="de-DE"/>
      </w:rPr>
    </w:lvl>
  </w:abstractNum>
  <w:abstractNum w:abstractNumId="1" w15:restartNumberingAfterBreak="0">
    <w:nsid w:val="37F15A57"/>
    <w:multiLevelType w:val="hybridMultilevel"/>
    <w:tmpl w:val="B2E2FCB4"/>
    <w:lvl w:ilvl="0" w:tplc="0D5A9ACA">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2" w15:restartNumberingAfterBreak="0">
    <w:nsid w:val="5A4962AC"/>
    <w:multiLevelType w:val="hybridMultilevel"/>
    <w:tmpl w:val="AA30A8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activeWritingStyle w:appName="MSWord" w:lang="en-US" w:vendorID="64" w:dllVersion="131078" w:nlCheck="1" w:checkStyle="1"/>
  <w:activeWritingStyle w:appName="MSWord" w:lang="de-DE" w:vendorID="64" w:dllVersion="131078"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96"/>
    <w:rsid w:val="00020BCC"/>
    <w:rsid w:val="00024C2C"/>
    <w:rsid w:val="0006578E"/>
    <w:rsid w:val="00092D67"/>
    <w:rsid w:val="00105ECD"/>
    <w:rsid w:val="0021603A"/>
    <w:rsid w:val="0022203A"/>
    <w:rsid w:val="00242642"/>
    <w:rsid w:val="00243694"/>
    <w:rsid w:val="00276AEF"/>
    <w:rsid w:val="002838B6"/>
    <w:rsid w:val="002D2BF9"/>
    <w:rsid w:val="002D7B59"/>
    <w:rsid w:val="002E48A0"/>
    <w:rsid w:val="002F73A7"/>
    <w:rsid w:val="00307783"/>
    <w:rsid w:val="003875B7"/>
    <w:rsid w:val="003C698D"/>
    <w:rsid w:val="003D082B"/>
    <w:rsid w:val="00476BFE"/>
    <w:rsid w:val="00512730"/>
    <w:rsid w:val="0054434B"/>
    <w:rsid w:val="005635A8"/>
    <w:rsid w:val="00572596"/>
    <w:rsid w:val="00607A6E"/>
    <w:rsid w:val="00660DBF"/>
    <w:rsid w:val="006C049E"/>
    <w:rsid w:val="00707D2E"/>
    <w:rsid w:val="007378BA"/>
    <w:rsid w:val="0088273F"/>
    <w:rsid w:val="008A2F0E"/>
    <w:rsid w:val="008C4B98"/>
    <w:rsid w:val="00914B6E"/>
    <w:rsid w:val="00944DE3"/>
    <w:rsid w:val="00975999"/>
    <w:rsid w:val="00982CCD"/>
    <w:rsid w:val="009B4E18"/>
    <w:rsid w:val="009D046D"/>
    <w:rsid w:val="00A5123A"/>
    <w:rsid w:val="00A767E9"/>
    <w:rsid w:val="00AB03C0"/>
    <w:rsid w:val="00AB6105"/>
    <w:rsid w:val="00B46DDD"/>
    <w:rsid w:val="00BC2DED"/>
    <w:rsid w:val="00BD016E"/>
    <w:rsid w:val="00BE4E8F"/>
    <w:rsid w:val="00C22BC7"/>
    <w:rsid w:val="00C4359B"/>
    <w:rsid w:val="00C81981"/>
    <w:rsid w:val="00CA7A42"/>
    <w:rsid w:val="00CB1C83"/>
    <w:rsid w:val="00CE58A4"/>
    <w:rsid w:val="00D10AB6"/>
    <w:rsid w:val="00E173E2"/>
    <w:rsid w:val="00E35958"/>
    <w:rsid w:val="00E511C7"/>
    <w:rsid w:val="00EA22B8"/>
    <w:rsid w:val="00EC2ABC"/>
    <w:rsid w:val="00F105CF"/>
    <w:rsid w:val="00F23E77"/>
    <w:rsid w:val="00F76A4D"/>
    <w:rsid w:val="00FD1DAE"/>
    <w:rsid w:val="00FE481A"/>
    <w:rsid w:val="02B14FB3"/>
    <w:rsid w:val="048D7805"/>
    <w:rsid w:val="056B3109"/>
    <w:rsid w:val="08BBD0B6"/>
    <w:rsid w:val="08E745D5"/>
    <w:rsid w:val="0C4F3F6E"/>
    <w:rsid w:val="0CAFB04E"/>
    <w:rsid w:val="0D4DBBCC"/>
    <w:rsid w:val="0F8B8370"/>
    <w:rsid w:val="12AE4B20"/>
    <w:rsid w:val="1511B7F9"/>
    <w:rsid w:val="165BEF69"/>
    <w:rsid w:val="17A64EB5"/>
    <w:rsid w:val="18729810"/>
    <w:rsid w:val="1A5C8452"/>
    <w:rsid w:val="1AD938C1"/>
    <w:rsid w:val="1CCB30ED"/>
    <w:rsid w:val="1D48F059"/>
    <w:rsid w:val="1DC8DA5A"/>
    <w:rsid w:val="21760DD4"/>
    <w:rsid w:val="221C617C"/>
    <w:rsid w:val="236B1739"/>
    <w:rsid w:val="23A48317"/>
    <w:rsid w:val="24504C42"/>
    <w:rsid w:val="2554023E"/>
    <w:rsid w:val="25E47275"/>
    <w:rsid w:val="2765D626"/>
    <w:rsid w:val="289677A4"/>
    <w:rsid w:val="294B043D"/>
    <w:rsid w:val="297C9F79"/>
    <w:rsid w:val="2DFB4933"/>
    <w:rsid w:val="2E21E45F"/>
    <w:rsid w:val="323E256D"/>
    <w:rsid w:val="365F312A"/>
    <w:rsid w:val="3683A6E3"/>
    <w:rsid w:val="3875276B"/>
    <w:rsid w:val="3CB40222"/>
    <w:rsid w:val="3CF1787A"/>
    <w:rsid w:val="3E7BD8FE"/>
    <w:rsid w:val="41367345"/>
    <w:rsid w:val="41E76DFB"/>
    <w:rsid w:val="4378B5EF"/>
    <w:rsid w:val="4662D1EE"/>
    <w:rsid w:val="478C2B06"/>
    <w:rsid w:val="47C9D23D"/>
    <w:rsid w:val="48B3C747"/>
    <w:rsid w:val="4A3DA626"/>
    <w:rsid w:val="4A447728"/>
    <w:rsid w:val="4C9B62FD"/>
    <w:rsid w:val="4CCD629E"/>
    <w:rsid w:val="4CEF5813"/>
    <w:rsid w:val="4D270116"/>
    <w:rsid w:val="4D410076"/>
    <w:rsid w:val="5055A6B5"/>
    <w:rsid w:val="50E5D168"/>
    <w:rsid w:val="519E88F2"/>
    <w:rsid w:val="54492A04"/>
    <w:rsid w:val="558BE624"/>
    <w:rsid w:val="56B52A9C"/>
    <w:rsid w:val="5850FAFD"/>
    <w:rsid w:val="591379A4"/>
    <w:rsid w:val="5BE1FF4B"/>
    <w:rsid w:val="5CD68153"/>
    <w:rsid w:val="5EE0E2C7"/>
    <w:rsid w:val="5EE3CDC5"/>
    <w:rsid w:val="5F2B2586"/>
    <w:rsid w:val="60020ED2"/>
    <w:rsid w:val="6095B7C2"/>
    <w:rsid w:val="640605E0"/>
    <w:rsid w:val="65CF6321"/>
    <w:rsid w:val="663CDAF2"/>
    <w:rsid w:val="692387AC"/>
    <w:rsid w:val="69BA549D"/>
    <w:rsid w:val="6AAFC6A7"/>
    <w:rsid w:val="6AEFEE0A"/>
    <w:rsid w:val="6B5015A7"/>
    <w:rsid w:val="6D067360"/>
    <w:rsid w:val="70F76E01"/>
    <w:rsid w:val="7156846E"/>
    <w:rsid w:val="71848D07"/>
    <w:rsid w:val="71FF4EAE"/>
    <w:rsid w:val="72E89BA3"/>
    <w:rsid w:val="7482B313"/>
    <w:rsid w:val="7505499E"/>
    <w:rsid w:val="75F6E59F"/>
    <w:rsid w:val="7690FE17"/>
    <w:rsid w:val="78E9290A"/>
    <w:rsid w:val="79DD22CF"/>
    <w:rsid w:val="79F642D9"/>
    <w:rsid w:val="7C1E7E88"/>
    <w:rsid w:val="7EACFAFE"/>
    <w:rsid w:val="7F548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BA83"/>
  <w15:docId w15:val="{930508A9-5B41-4D46-AD2A-A1342297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242642"/>
    <w:rPr>
      <w:rFonts w:ascii="Myriad Pro Light SemiCond" w:eastAsia="Myriad Pro Light SemiCond" w:hAnsi="Myriad Pro Light SemiCond" w:cs="Myriad Pro Light SemiCond"/>
      <w:sz w:val="24"/>
      <w:szCs w:val="24"/>
      <w:lang w:val="de-DE" w:eastAsia="de-DE" w:bidi="de-DE"/>
    </w:rPr>
  </w:style>
  <w:style w:type="paragraph" w:styleId="berschrift1">
    <w:name w:val="heading 1"/>
    <w:uiPriority w:val="1"/>
    <w:qFormat/>
    <w:rsid w:val="00243694"/>
    <w:pPr>
      <w:spacing w:before="360" w:after="240"/>
      <w:outlineLvl w:val="0"/>
    </w:pPr>
    <w:rPr>
      <w:rFonts w:ascii="Myriad Pro SemiCond" w:eastAsia="Myriad Pro Light SemiCond" w:hAnsi="Myriad Pro SemiCond" w:cs="Myriad Pro Light SemiCond"/>
      <w:b/>
      <w:sz w:val="40"/>
      <w:szCs w:val="40"/>
      <w:lang w:eastAsia="de-DE" w:bidi="de-DE"/>
    </w:rPr>
  </w:style>
  <w:style w:type="paragraph" w:styleId="berschrift2">
    <w:name w:val="heading 2"/>
    <w:next w:val="Standard"/>
    <w:link w:val="berschrift2Zchn"/>
    <w:uiPriority w:val="9"/>
    <w:unhideWhenUsed/>
    <w:qFormat/>
    <w:rsid w:val="00243694"/>
    <w:pPr>
      <w:spacing w:before="480" w:after="120"/>
      <w:outlineLvl w:val="1"/>
    </w:pPr>
    <w:rPr>
      <w:rFonts w:ascii="Myriad Pro" w:eastAsia="Myriad Pro Light SemiCond" w:hAnsi="Myriad Pro" w:cs="Arial"/>
      <w:b/>
      <w:sz w:val="24"/>
      <w:szCs w:val="24"/>
      <w:lang w:val="de-DE" w:eastAsia="de-DE" w:bidi="de-DE"/>
    </w:rPr>
  </w:style>
  <w:style w:type="paragraph" w:styleId="berschrift3">
    <w:name w:val="heading 3"/>
    <w:basedOn w:val="Textkrper"/>
    <w:next w:val="Standard"/>
    <w:link w:val="berschrift3Zchn"/>
    <w:uiPriority w:val="9"/>
    <w:unhideWhenUsed/>
    <w:qFormat/>
    <w:rsid w:val="00243694"/>
    <w:pPr>
      <w:outlineLvl w:val="2"/>
    </w:pPr>
  </w:style>
  <w:style w:type="paragraph" w:styleId="berschrift4">
    <w:name w:val="heading 4"/>
    <w:basedOn w:val="Textkrper"/>
    <w:next w:val="Standard"/>
    <w:link w:val="berschrift4Zchn"/>
    <w:uiPriority w:val="9"/>
    <w:unhideWhenUsed/>
    <w:qFormat/>
    <w:rsid w:val="009D046D"/>
    <w:pPr>
      <w:outlineLvl w:val="3"/>
    </w:pPr>
  </w:style>
  <w:style w:type="paragraph" w:styleId="berschrift5">
    <w:name w:val="heading 5"/>
    <w:basedOn w:val="Textkrper"/>
    <w:next w:val="Standard"/>
    <w:link w:val="berschrift5Zchn"/>
    <w:uiPriority w:val="9"/>
    <w:unhideWhenUsed/>
    <w:qFormat/>
    <w:rsid w:val="009D046D"/>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autoRedefine/>
    <w:uiPriority w:val="1"/>
    <w:qFormat/>
    <w:rsid w:val="00242642"/>
    <w:pPr>
      <w:spacing w:before="120"/>
      <w:ind w:left="1701" w:right="2024" w:hanging="1701"/>
    </w:pPr>
    <w:rPr>
      <w:rFonts w:ascii="Myriad Pro" w:hAnsi="Myriad Pro" w:cs="Arial"/>
    </w:rPr>
  </w:style>
  <w:style w:type="paragraph" w:styleId="Listenabsatz">
    <w:name w:val="List Paragraph"/>
    <w:basedOn w:val="Standard"/>
    <w:uiPriority w:val="1"/>
    <w:qFormat/>
    <w:pPr>
      <w:spacing w:before="15"/>
      <w:ind w:left="1534" w:hanging="286"/>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092D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2D67"/>
    <w:rPr>
      <w:rFonts w:ascii="Segoe UI" w:eastAsia="Myriad Pro Light SemiCond" w:hAnsi="Segoe UI" w:cs="Segoe UI"/>
      <w:sz w:val="18"/>
      <w:szCs w:val="18"/>
      <w:lang w:val="de-DE" w:eastAsia="de-DE" w:bidi="de-DE"/>
    </w:rPr>
  </w:style>
  <w:style w:type="character" w:styleId="Hyperlink">
    <w:name w:val="Hyperlink"/>
    <w:basedOn w:val="Absatz-Standardschriftart"/>
    <w:uiPriority w:val="99"/>
    <w:unhideWhenUsed/>
    <w:rsid w:val="00024C2C"/>
    <w:rPr>
      <w:color w:val="0000FF" w:themeColor="hyperlink"/>
      <w:u w:val="single"/>
    </w:rPr>
  </w:style>
  <w:style w:type="character" w:styleId="BesuchterLink">
    <w:name w:val="FollowedHyperlink"/>
    <w:basedOn w:val="Absatz-Standardschriftart"/>
    <w:uiPriority w:val="99"/>
    <w:semiHidden/>
    <w:unhideWhenUsed/>
    <w:rsid w:val="00F105CF"/>
    <w:rPr>
      <w:color w:val="800080" w:themeColor="followedHyperlink"/>
      <w:u w:val="single"/>
    </w:rPr>
  </w:style>
  <w:style w:type="character" w:styleId="Kommentarzeichen">
    <w:name w:val="annotation reference"/>
    <w:basedOn w:val="Absatz-Standardschriftart"/>
    <w:uiPriority w:val="99"/>
    <w:semiHidden/>
    <w:unhideWhenUsed/>
    <w:rsid w:val="00476BFE"/>
    <w:rPr>
      <w:sz w:val="16"/>
      <w:szCs w:val="16"/>
    </w:rPr>
  </w:style>
  <w:style w:type="paragraph" w:styleId="Kommentartext">
    <w:name w:val="annotation text"/>
    <w:basedOn w:val="Standard"/>
    <w:link w:val="KommentartextZchn"/>
    <w:uiPriority w:val="99"/>
    <w:semiHidden/>
    <w:unhideWhenUsed/>
    <w:rsid w:val="00476BFE"/>
    <w:rPr>
      <w:sz w:val="20"/>
      <w:szCs w:val="20"/>
    </w:rPr>
  </w:style>
  <w:style w:type="character" w:customStyle="1" w:styleId="KommentartextZchn">
    <w:name w:val="Kommentartext Zchn"/>
    <w:basedOn w:val="Absatz-Standardschriftart"/>
    <w:link w:val="Kommentartext"/>
    <w:uiPriority w:val="99"/>
    <w:semiHidden/>
    <w:rsid w:val="00476BFE"/>
    <w:rPr>
      <w:rFonts w:ascii="Myriad Pro Light SemiCond" w:eastAsia="Myriad Pro Light SemiCond" w:hAnsi="Myriad Pro Light SemiCond" w:cs="Myriad Pro Light SemiCond"/>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76BFE"/>
    <w:rPr>
      <w:b/>
      <w:bCs/>
    </w:rPr>
  </w:style>
  <w:style w:type="character" w:customStyle="1" w:styleId="KommentarthemaZchn">
    <w:name w:val="Kommentarthema Zchn"/>
    <w:basedOn w:val="KommentartextZchn"/>
    <w:link w:val="Kommentarthema"/>
    <w:uiPriority w:val="99"/>
    <w:semiHidden/>
    <w:rsid w:val="00476BFE"/>
    <w:rPr>
      <w:rFonts w:ascii="Myriad Pro Light SemiCond" w:eastAsia="Myriad Pro Light SemiCond" w:hAnsi="Myriad Pro Light SemiCond" w:cs="Myriad Pro Light SemiCond"/>
      <w:b/>
      <w:bCs/>
      <w:sz w:val="20"/>
      <w:szCs w:val="20"/>
      <w:lang w:val="de-DE" w:eastAsia="de-DE" w:bidi="de-DE"/>
    </w:rPr>
  </w:style>
  <w:style w:type="character" w:customStyle="1" w:styleId="berschrift2Zchn">
    <w:name w:val="Überschrift 2 Zchn"/>
    <w:basedOn w:val="Absatz-Standardschriftart"/>
    <w:link w:val="berschrift2"/>
    <w:uiPriority w:val="9"/>
    <w:rsid w:val="00243694"/>
    <w:rPr>
      <w:rFonts w:ascii="Myriad Pro" w:eastAsia="Myriad Pro Light SemiCond" w:hAnsi="Myriad Pro" w:cs="Arial"/>
      <w:b/>
      <w:sz w:val="24"/>
      <w:szCs w:val="24"/>
      <w:lang w:val="de-DE" w:eastAsia="de-DE" w:bidi="de-DE"/>
    </w:rPr>
  </w:style>
  <w:style w:type="character" w:customStyle="1" w:styleId="berschrift3Zchn">
    <w:name w:val="Überschrift 3 Zchn"/>
    <w:basedOn w:val="Absatz-Standardschriftart"/>
    <w:link w:val="berschrift3"/>
    <w:uiPriority w:val="9"/>
    <w:rsid w:val="00243694"/>
    <w:rPr>
      <w:rFonts w:ascii="Myriad Pro" w:eastAsia="Myriad Pro Light SemiCond" w:hAnsi="Myriad Pro" w:cs="Arial"/>
      <w:sz w:val="24"/>
      <w:szCs w:val="24"/>
      <w:lang w:val="de-DE" w:eastAsia="de-DE" w:bidi="de-DE"/>
    </w:rPr>
  </w:style>
  <w:style w:type="character" w:customStyle="1" w:styleId="berschrift4Zchn">
    <w:name w:val="Überschrift 4 Zchn"/>
    <w:basedOn w:val="Absatz-Standardschriftart"/>
    <w:link w:val="berschrift4"/>
    <w:uiPriority w:val="9"/>
    <w:rsid w:val="009D046D"/>
    <w:rPr>
      <w:rFonts w:ascii="Myriad Pro" w:eastAsia="Myriad Pro Light SemiCond" w:hAnsi="Myriad Pro" w:cs="Arial"/>
      <w:sz w:val="24"/>
      <w:szCs w:val="24"/>
      <w:lang w:val="de-DE" w:eastAsia="de-DE" w:bidi="de-DE"/>
    </w:rPr>
  </w:style>
  <w:style w:type="character" w:customStyle="1" w:styleId="berschrift5Zchn">
    <w:name w:val="Überschrift 5 Zchn"/>
    <w:basedOn w:val="Absatz-Standardschriftart"/>
    <w:link w:val="berschrift5"/>
    <w:uiPriority w:val="9"/>
    <w:rsid w:val="009D046D"/>
    <w:rPr>
      <w:rFonts w:ascii="Myriad Pro" w:eastAsia="Myriad Pro Light SemiCond" w:hAnsi="Myriad Pro" w:cs="Arial"/>
      <w:sz w:val="24"/>
      <w:szCs w:val="24"/>
      <w:lang w:val="de-DE" w:eastAsia="de-DE" w:bidi="de-DE"/>
    </w:rPr>
  </w:style>
  <w:style w:type="paragraph" w:styleId="Titel">
    <w:name w:val="Title"/>
    <w:next w:val="Standard"/>
    <w:link w:val="TitelZchn"/>
    <w:uiPriority w:val="10"/>
    <w:qFormat/>
    <w:rsid w:val="00243694"/>
    <w:pPr>
      <w:spacing w:before="720"/>
    </w:pPr>
    <w:rPr>
      <w:rFonts w:ascii="Myriad Pro Light SemiCond" w:eastAsia="Myriad Pro Light SemiCond" w:hAnsi="Myriad Pro Light SemiCond" w:cs="Myriad Pro Light SemiCond"/>
      <w:sz w:val="40"/>
      <w:szCs w:val="40"/>
      <w:lang w:eastAsia="de-DE" w:bidi="de-DE"/>
    </w:rPr>
  </w:style>
  <w:style w:type="character" w:customStyle="1" w:styleId="TitelZchn">
    <w:name w:val="Titel Zchn"/>
    <w:basedOn w:val="Absatz-Standardschriftart"/>
    <w:link w:val="Titel"/>
    <w:uiPriority w:val="10"/>
    <w:rsid w:val="00243694"/>
    <w:rPr>
      <w:rFonts w:ascii="Myriad Pro Light SemiCond" w:eastAsia="Myriad Pro Light SemiCond" w:hAnsi="Myriad Pro Light SemiCond" w:cs="Myriad Pro Light SemiCond"/>
      <w:sz w:val="40"/>
      <w:szCs w:val="40"/>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7271">
      <w:bodyDiv w:val="1"/>
      <w:marLeft w:val="240"/>
      <w:marRight w:val="240"/>
      <w:marTop w:val="240"/>
      <w:marBottom w:val="60"/>
      <w:divBdr>
        <w:top w:val="none" w:sz="0" w:space="0" w:color="auto"/>
        <w:left w:val="none" w:sz="0" w:space="0" w:color="auto"/>
        <w:bottom w:val="none" w:sz="0" w:space="0" w:color="auto"/>
        <w:right w:val="none" w:sz="0" w:space="0" w:color="auto"/>
      </w:divBdr>
      <w:divsChild>
        <w:div w:id="876893500">
          <w:marLeft w:val="0"/>
          <w:marRight w:val="0"/>
          <w:marTop w:val="0"/>
          <w:marBottom w:val="0"/>
          <w:divBdr>
            <w:top w:val="none" w:sz="0" w:space="0" w:color="auto"/>
            <w:left w:val="none" w:sz="0" w:space="0" w:color="auto"/>
            <w:bottom w:val="none" w:sz="0" w:space="0" w:color="auto"/>
            <w:right w:val="none" w:sz="0" w:space="0" w:color="auto"/>
          </w:divBdr>
          <w:divsChild>
            <w:div w:id="445664406">
              <w:marLeft w:val="0"/>
              <w:marRight w:val="0"/>
              <w:marTop w:val="0"/>
              <w:marBottom w:val="0"/>
              <w:divBdr>
                <w:top w:val="none" w:sz="0" w:space="0" w:color="auto"/>
                <w:left w:val="none" w:sz="0" w:space="0" w:color="auto"/>
                <w:bottom w:val="none" w:sz="0" w:space="0" w:color="auto"/>
                <w:right w:val="none" w:sz="0" w:space="0" w:color="auto"/>
              </w:divBdr>
              <w:divsChild>
                <w:div w:id="18802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e09e2e10388c414c" Type="http://schemas.microsoft.com/office/2016/09/relationships/commentsIds" Target="commentsIds.xml"/><Relationship Id="rId7" Type="http://schemas.openxmlformats.org/officeDocument/2006/relationships/hyperlink" Target="mailto:niels.bartels@th-koel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mmermann@fh-aachen.d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2275</Characters>
  <Application>Microsoft Office Word</Application>
  <DocSecurity>0</DocSecurity>
  <Lines>18</Lines>
  <Paragraphs>5</Paragraphs>
  <ScaleCrop>false</ScaleCrop>
  <Company>TH Köln- ZLE</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Glaeser</dc:creator>
  <cp:lastModifiedBy>Anastasiia Kurbaeva (akurbaev)</cp:lastModifiedBy>
  <cp:revision>20</cp:revision>
  <cp:lastPrinted>2022-11-23T09:16:00Z</cp:lastPrinted>
  <dcterms:created xsi:type="dcterms:W3CDTF">2022-11-23T15:45:00Z</dcterms:created>
  <dcterms:modified xsi:type="dcterms:W3CDTF">2023-12-06T07:17:00Z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Acrobat PDFMaker 11 für Word</vt:lpwstr>
  </property>
  <property fmtid="{D5CDD505-2E9C-101B-9397-08002B2CF9AE}" pid="4" name="LastSaved">
    <vt:filetime>2018-10-22T00:00:00Z</vt:filetime>
  </property>
</Properties>
</file>