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07" w:rsidRDefault="00C24C69" w:rsidP="00C24C6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C24C69">
        <w:rPr>
          <w:rFonts w:asciiTheme="minorHAnsi" w:hAnsiTheme="minorHAnsi" w:cstheme="minorHAnsi"/>
          <w:b/>
          <w:sz w:val="32"/>
          <w:szCs w:val="36"/>
        </w:rPr>
        <w:t>Seminar</w:t>
      </w:r>
      <w:r w:rsidR="00004F0E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Pr="00C24C69">
        <w:rPr>
          <w:rFonts w:asciiTheme="minorHAnsi" w:hAnsiTheme="minorHAnsi" w:cstheme="minorHAnsi"/>
          <w:b/>
          <w:sz w:val="32"/>
          <w:szCs w:val="32"/>
        </w:rPr>
        <w:t xml:space="preserve">„Gute wissenschaftliche Praxis </w:t>
      </w:r>
    </w:p>
    <w:p w:rsidR="00C24C69" w:rsidRPr="00C24C69" w:rsidRDefault="00C24C69" w:rsidP="00C24C69">
      <w:pPr>
        <w:jc w:val="center"/>
        <w:rPr>
          <w:rFonts w:asciiTheme="minorHAnsi" w:hAnsiTheme="minorHAnsi" w:cstheme="minorHAnsi"/>
          <w:sz w:val="32"/>
          <w:szCs w:val="32"/>
        </w:rPr>
      </w:pPr>
      <w:r w:rsidRPr="00C24C69">
        <w:rPr>
          <w:rFonts w:asciiTheme="minorHAnsi" w:hAnsiTheme="minorHAnsi" w:cstheme="minorHAnsi"/>
          <w:b/>
          <w:sz w:val="32"/>
          <w:szCs w:val="32"/>
        </w:rPr>
        <w:t>und ihre Problemfelder</w:t>
      </w:r>
      <w:r w:rsidR="007B7E07">
        <w:rPr>
          <w:rFonts w:asciiTheme="minorHAnsi" w:hAnsiTheme="minorHAnsi" w:cstheme="minorHAnsi"/>
          <w:b/>
          <w:sz w:val="32"/>
          <w:szCs w:val="32"/>
        </w:rPr>
        <w:t xml:space="preserve"> i</w:t>
      </w:r>
      <w:r w:rsidRPr="00C24C69">
        <w:rPr>
          <w:rFonts w:asciiTheme="minorHAnsi" w:hAnsiTheme="minorHAnsi" w:cstheme="minorHAnsi"/>
          <w:b/>
          <w:sz w:val="32"/>
          <w:szCs w:val="32"/>
        </w:rPr>
        <w:t>m Forschungsalltag“</w:t>
      </w:r>
    </w:p>
    <w:p w:rsidR="0068204E" w:rsidRPr="00004F0E" w:rsidRDefault="0068204E" w:rsidP="0068204E">
      <w:pPr>
        <w:rPr>
          <w:rFonts w:asciiTheme="minorHAnsi" w:hAnsiTheme="minorHAnsi" w:cstheme="minorHAnsi"/>
          <w:sz w:val="2"/>
          <w:szCs w:val="2"/>
        </w:rPr>
      </w:pPr>
    </w:p>
    <w:p w:rsidR="00C24C69" w:rsidRPr="00004F0E" w:rsidRDefault="00C24C69" w:rsidP="00C24C69">
      <w:pPr>
        <w:spacing w:after="0"/>
        <w:jc w:val="center"/>
        <w:rPr>
          <w:rStyle w:val="conttext"/>
          <w:rFonts w:asciiTheme="minorHAnsi" w:hAnsiTheme="minorHAnsi" w:cstheme="minorHAnsi"/>
          <w:sz w:val="22"/>
          <w:szCs w:val="22"/>
        </w:rPr>
      </w:pPr>
      <w:r w:rsidRPr="00004F0E">
        <w:rPr>
          <w:rStyle w:val="conttext"/>
          <w:rFonts w:asciiTheme="minorHAnsi" w:hAnsiTheme="minorHAnsi" w:cstheme="minorHAnsi"/>
          <w:sz w:val="22"/>
          <w:szCs w:val="22"/>
        </w:rPr>
        <w:t xml:space="preserve">am </w:t>
      </w:r>
      <w:r w:rsidR="001C7ECE">
        <w:rPr>
          <w:rStyle w:val="conttext"/>
          <w:rFonts w:asciiTheme="minorHAnsi" w:hAnsiTheme="minorHAnsi" w:cstheme="minorHAnsi"/>
          <w:sz w:val="22"/>
          <w:szCs w:val="22"/>
        </w:rPr>
        <w:t>9</w:t>
      </w:r>
      <w:r w:rsidR="0068204E" w:rsidRPr="00004F0E">
        <w:rPr>
          <w:rStyle w:val="conttext"/>
          <w:rFonts w:asciiTheme="minorHAnsi" w:hAnsiTheme="minorHAnsi" w:cstheme="minorHAnsi"/>
          <w:sz w:val="22"/>
          <w:szCs w:val="22"/>
        </w:rPr>
        <w:t xml:space="preserve">. </w:t>
      </w:r>
      <w:r w:rsidR="001C7ECE">
        <w:rPr>
          <w:rStyle w:val="conttext"/>
          <w:rFonts w:asciiTheme="minorHAnsi" w:hAnsiTheme="minorHAnsi" w:cstheme="minorHAnsi"/>
          <w:sz w:val="22"/>
          <w:szCs w:val="22"/>
        </w:rPr>
        <w:t>November 2015</w:t>
      </w:r>
    </w:p>
    <w:p w:rsidR="0068204E" w:rsidRPr="00004F0E" w:rsidRDefault="00C24C69" w:rsidP="00C24C69">
      <w:pPr>
        <w:spacing w:after="0"/>
        <w:jc w:val="center"/>
        <w:rPr>
          <w:rStyle w:val="conttext"/>
          <w:rFonts w:asciiTheme="minorHAnsi" w:hAnsiTheme="minorHAnsi" w:cstheme="minorHAnsi"/>
          <w:sz w:val="22"/>
          <w:szCs w:val="22"/>
        </w:rPr>
      </w:pPr>
      <w:r w:rsidRPr="00004F0E">
        <w:rPr>
          <w:rStyle w:val="conttext"/>
          <w:rFonts w:asciiTheme="minorHAnsi" w:hAnsiTheme="minorHAnsi" w:cstheme="minorHAnsi"/>
          <w:sz w:val="22"/>
          <w:szCs w:val="22"/>
        </w:rPr>
        <w:t>14.00</w:t>
      </w:r>
      <w:r w:rsidR="0068204E" w:rsidRPr="00004F0E">
        <w:rPr>
          <w:rStyle w:val="conttext"/>
          <w:rFonts w:asciiTheme="minorHAnsi" w:hAnsiTheme="minorHAnsi" w:cstheme="minorHAnsi"/>
          <w:sz w:val="22"/>
          <w:szCs w:val="22"/>
        </w:rPr>
        <w:t xml:space="preserve"> – 1</w:t>
      </w:r>
      <w:r w:rsidRPr="00004F0E">
        <w:rPr>
          <w:rStyle w:val="conttext"/>
          <w:rFonts w:asciiTheme="minorHAnsi" w:hAnsiTheme="minorHAnsi" w:cstheme="minorHAnsi"/>
          <w:sz w:val="22"/>
          <w:szCs w:val="22"/>
        </w:rPr>
        <w:t>7.00</w:t>
      </w:r>
      <w:r w:rsidR="0068204E" w:rsidRPr="00004F0E">
        <w:rPr>
          <w:rStyle w:val="conttext"/>
          <w:rFonts w:asciiTheme="minorHAnsi" w:hAnsiTheme="minorHAnsi" w:cstheme="minorHAnsi"/>
          <w:sz w:val="22"/>
          <w:szCs w:val="22"/>
        </w:rPr>
        <w:t xml:space="preserve"> Uhr</w:t>
      </w:r>
    </w:p>
    <w:p w:rsidR="001C7ECE" w:rsidRDefault="001C7ECE" w:rsidP="00C24C69">
      <w:pPr>
        <w:spacing w:after="0"/>
        <w:jc w:val="center"/>
        <w:rPr>
          <w:rStyle w:val="conttext"/>
          <w:rFonts w:asciiTheme="minorHAnsi" w:hAnsiTheme="minorHAnsi" w:cstheme="minorHAnsi"/>
          <w:sz w:val="22"/>
          <w:szCs w:val="22"/>
        </w:rPr>
      </w:pPr>
      <w:r>
        <w:rPr>
          <w:rStyle w:val="conttext"/>
          <w:rFonts w:asciiTheme="minorHAnsi" w:hAnsiTheme="minorHAnsi" w:cstheme="minorHAnsi"/>
          <w:sz w:val="22"/>
          <w:szCs w:val="22"/>
        </w:rPr>
        <w:t xml:space="preserve">Alter Senatssaal, </w:t>
      </w:r>
      <w:r w:rsidR="00F373A5">
        <w:rPr>
          <w:rStyle w:val="conttext"/>
          <w:rFonts w:asciiTheme="minorHAnsi" w:hAnsiTheme="minorHAnsi" w:cstheme="minorHAnsi"/>
          <w:sz w:val="22"/>
          <w:szCs w:val="22"/>
        </w:rPr>
        <w:t xml:space="preserve">Raum </w:t>
      </w:r>
      <w:r>
        <w:rPr>
          <w:rStyle w:val="conttext"/>
          <w:rFonts w:asciiTheme="minorHAnsi" w:hAnsiTheme="minorHAnsi" w:cstheme="minorHAnsi"/>
          <w:sz w:val="22"/>
          <w:szCs w:val="22"/>
        </w:rPr>
        <w:t>ZS-08-08</w:t>
      </w:r>
    </w:p>
    <w:p w:rsidR="00004F0E" w:rsidRDefault="001C7ECE" w:rsidP="00C24C69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conttext"/>
          <w:rFonts w:asciiTheme="minorHAnsi" w:hAnsiTheme="minorHAnsi" w:cstheme="minorHAnsi"/>
          <w:sz w:val="22"/>
          <w:szCs w:val="22"/>
        </w:rPr>
        <w:t>IWZ (</w:t>
      </w:r>
      <w:r w:rsidR="00F373A5">
        <w:rPr>
          <w:rStyle w:val="conttext"/>
          <w:rFonts w:asciiTheme="minorHAnsi" w:hAnsiTheme="minorHAnsi" w:cstheme="minorHAnsi"/>
          <w:sz w:val="22"/>
          <w:szCs w:val="22"/>
        </w:rPr>
        <w:t xml:space="preserve">Campus </w:t>
      </w:r>
      <w:r>
        <w:rPr>
          <w:rStyle w:val="conttext"/>
          <w:rFonts w:asciiTheme="minorHAnsi" w:hAnsiTheme="minorHAnsi" w:cstheme="minorHAnsi"/>
          <w:sz w:val="22"/>
          <w:szCs w:val="22"/>
        </w:rPr>
        <w:t>Deutz)</w:t>
      </w:r>
    </w:p>
    <w:p w:rsidR="00E04F1A" w:rsidRPr="00004F0E" w:rsidRDefault="00E04F1A" w:rsidP="00C24C69">
      <w:pPr>
        <w:spacing w:after="0"/>
        <w:jc w:val="center"/>
        <w:rPr>
          <w:rStyle w:val="conttext"/>
          <w:rFonts w:asciiTheme="minorHAnsi" w:hAnsiTheme="minorHAnsi" w:cstheme="minorHAnsi"/>
          <w:sz w:val="22"/>
          <w:szCs w:val="22"/>
        </w:rPr>
      </w:pPr>
      <w:r w:rsidRPr="00004F0E">
        <w:rPr>
          <w:rStyle w:val="conttext"/>
          <w:rFonts w:asciiTheme="minorHAnsi" w:hAnsiTheme="minorHAnsi" w:cstheme="minorHAnsi"/>
          <w:sz w:val="22"/>
          <w:szCs w:val="22"/>
        </w:rPr>
        <w:t>Referentin: Frau Helga Nolte</w:t>
      </w:r>
    </w:p>
    <w:p w:rsidR="00AD3B90" w:rsidRPr="00004F0E" w:rsidRDefault="00AD3B90" w:rsidP="0068204E">
      <w:pPr>
        <w:spacing w:after="0"/>
        <w:rPr>
          <w:rStyle w:val="conttext"/>
          <w:rFonts w:asciiTheme="minorHAnsi" w:hAnsiTheme="minorHAnsi" w:cstheme="minorHAnsi"/>
          <w:sz w:val="22"/>
          <w:szCs w:val="22"/>
        </w:rPr>
      </w:pPr>
    </w:p>
    <w:p w:rsidR="00C24C69" w:rsidRPr="00004F0E" w:rsidRDefault="00C24C69" w:rsidP="0068204E">
      <w:pPr>
        <w:spacing w:after="0"/>
        <w:rPr>
          <w:rStyle w:val="conttext"/>
          <w:rFonts w:asciiTheme="minorHAnsi" w:hAnsiTheme="minorHAnsi" w:cstheme="minorHAnsi"/>
          <w:b/>
          <w:sz w:val="22"/>
          <w:szCs w:val="22"/>
        </w:rPr>
      </w:pPr>
    </w:p>
    <w:p w:rsidR="00004F0E" w:rsidRDefault="00004F0E" w:rsidP="0068204E">
      <w:pPr>
        <w:spacing w:after="0"/>
        <w:rPr>
          <w:rStyle w:val="conttext"/>
          <w:rFonts w:asciiTheme="minorHAnsi" w:hAnsiTheme="minorHAnsi" w:cstheme="minorHAnsi"/>
          <w:b/>
          <w:sz w:val="22"/>
          <w:szCs w:val="22"/>
        </w:rPr>
      </w:pPr>
    </w:p>
    <w:p w:rsidR="0068204E" w:rsidRPr="00004F0E" w:rsidRDefault="0068204E" w:rsidP="0068204E">
      <w:pPr>
        <w:spacing w:after="0"/>
        <w:rPr>
          <w:rStyle w:val="conttext"/>
          <w:rFonts w:asciiTheme="minorHAnsi" w:hAnsiTheme="minorHAnsi" w:cstheme="minorHAnsi"/>
          <w:b/>
          <w:sz w:val="22"/>
          <w:szCs w:val="22"/>
        </w:rPr>
      </w:pPr>
      <w:r w:rsidRPr="00004F0E">
        <w:rPr>
          <w:rStyle w:val="conttext"/>
          <w:rFonts w:asciiTheme="minorHAnsi" w:hAnsiTheme="minorHAnsi" w:cstheme="minorHAnsi"/>
          <w:b/>
          <w:sz w:val="22"/>
          <w:szCs w:val="22"/>
        </w:rPr>
        <w:t>Agenda</w:t>
      </w:r>
    </w:p>
    <w:p w:rsidR="00C24C69" w:rsidRPr="00004F0E" w:rsidRDefault="00C24C69" w:rsidP="00C24C69">
      <w:pPr>
        <w:rPr>
          <w:rFonts w:asciiTheme="minorHAnsi" w:hAnsiTheme="minorHAnsi" w:cstheme="minorHAnsi"/>
          <w:sz w:val="22"/>
          <w:szCs w:val="22"/>
        </w:rPr>
      </w:pPr>
    </w:p>
    <w:p w:rsidR="001C1516" w:rsidRPr="00004F0E" w:rsidRDefault="00C24C69" w:rsidP="00C24C69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004F0E">
        <w:rPr>
          <w:rFonts w:asciiTheme="minorHAnsi" w:hAnsiTheme="minorHAnsi" w:cstheme="minorHAnsi"/>
          <w:sz w:val="22"/>
          <w:szCs w:val="22"/>
        </w:rPr>
        <w:t>14.00 Uhr</w:t>
      </w:r>
      <w:r w:rsidRPr="00004F0E">
        <w:rPr>
          <w:rFonts w:asciiTheme="minorHAnsi" w:hAnsiTheme="minorHAnsi" w:cstheme="minorHAnsi"/>
          <w:sz w:val="22"/>
          <w:szCs w:val="22"/>
        </w:rPr>
        <w:tab/>
      </w:r>
      <w:r w:rsidR="001C1516" w:rsidRPr="00004F0E">
        <w:rPr>
          <w:rFonts w:asciiTheme="minorHAnsi" w:hAnsiTheme="minorHAnsi" w:cstheme="minorHAnsi"/>
          <w:sz w:val="22"/>
          <w:szCs w:val="22"/>
        </w:rPr>
        <w:t>Begrüßung</w:t>
      </w:r>
      <w:r w:rsidR="00932676" w:rsidRPr="00004F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47B5" w:rsidRPr="00004F0E" w:rsidRDefault="00C24C69" w:rsidP="00932676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004F0E">
        <w:rPr>
          <w:rFonts w:asciiTheme="minorHAnsi" w:hAnsiTheme="minorHAnsi" w:cstheme="minorHAnsi"/>
          <w:sz w:val="22"/>
          <w:szCs w:val="22"/>
        </w:rPr>
        <w:t>14.10 Uhr</w:t>
      </w:r>
      <w:r w:rsidRPr="00004F0E">
        <w:rPr>
          <w:rFonts w:asciiTheme="minorHAnsi" w:hAnsiTheme="minorHAnsi" w:cstheme="minorHAnsi"/>
          <w:sz w:val="22"/>
          <w:szCs w:val="22"/>
        </w:rPr>
        <w:tab/>
      </w:r>
      <w:r w:rsidR="00A347B5" w:rsidRPr="00004F0E">
        <w:rPr>
          <w:rFonts w:asciiTheme="minorHAnsi" w:hAnsiTheme="minorHAnsi" w:cstheme="minorHAnsi"/>
          <w:sz w:val="22"/>
          <w:szCs w:val="22"/>
        </w:rPr>
        <w:t xml:space="preserve">Einführung in die Regeln guter wissenschaftlicher Praxis,  </w:t>
      </w:r>
    </w:p>
    <w:p w:rsidR="00404B8E" w:rsidRPr="00004F0E" w:rsidRDefault="00A347B5" w:rsidP="00E04F1A">
      <w:pPr>
        <w:ind w:left="709" w:firstLine="707"/>
        <w:rPr>
          <w:rFonts w:asciiTheme="minorHAnsi" w:hAnsiTheme="minorHAnsi" w:cstheme="minorHAnsi"/>
          <w:sz w:val="22"/>
          <w:szCs w:val="22"/>
        </w:rPr>
      </w:pPr>
      <w:r w:rsidRPr="00004F0E">
        <w:rPr>
          <w:rFonts w:asciiTheme="minorHAnsi" w:hAnsiTheme="minorHAnsi" w:cstheme="minorHAnsi"/>
          <w:sz w:val="22"/>
          <w:szCs w:val="22"/>
        </w:rPr>
        <w:t xml:space="preserve">Fallbeispiel und Diskussion  </w:t>
      </w:r>
    </w:p>
    <w:p w:rsidR="00C24C69" w:rsidRPr="00004F0E" w:rsidRDefault="00C24C69" w:rsidP="00932676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004F0E">
        <w:rPr>
          <w:rFonts w:asciiTheme="minorHAnsi" w:hAnsiTheme="minorHAnsi" w:cstheme="minorHAnsi"/>
          <w:sz w:val="22"/>
          <w:szCs w:val="22"/>
        </w:rPr>
        <w:t>15.30 Uhr</w:t>
      </w:r>
      <w:r w:rsidRPr="00004F0E">
        <w:rPr>
          <w:rFonts w:asciiTheme="minorHAnsi" w:hAnsiTheme="minorHAnsi" w:cstheme="minorHAnsi"/>
          <w:sz w:val="22"/>
          <w:szCs w:val="22"/>
        </w:rPr>
        <w:tab/>
        <w:t>Kaffeepause</w:t>
      </w:r>
    </w:p>
    <w:p w:rsidR="00C24C69" w:rsidRPr="00004F0E" w:rsidRDefault="00C24C69" w:rsidP="00C24C69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004F0E">
        <w:rPr>
          <w:rFonts w:asciiTheme="minorHAnsi" w:hAnsiTheme="minorHAnsi" w:cstheme="minorHAnsi"/>
          <w:sz w:val="22"/>
          <w:szCs w:val="22"/>
        </w:rPr>
        <w:t>15.45 Uhr</w:t>
      </w:r>
      <w:r w:rsidRPr="00004F0E">
        <w:rPr>
          <w:rFonts w:asciiTheme="minorHAnsi" w:hAnsiTheme="minorHAnsi" w:cstheme="minorHAnsi"/>
          <w:sz w:val="22"/>
          <w:szCs w:val="22"/>
        </w:rPr>
        <w:tab/>
      </w:r>
      <w:r w:rsidR="00E04F1A" w:rsidRPr="00004F0E">
        <w:rPr>
          <w:rFonts w:asciiTheme="minorHAnsi" w:hAnsiTheme="minorHAnsi" w:cstheme="minorHAnsi"/>
          <w:sz w:val="22"/>
          <w:szCs w:val="22"/>
        </w:rPr>
        <w:t>W</w:t>
      </w:r>
      <w:r w:rsidR="00A347B5" w:rsidRPr="00004F0E">
        <w:rPr>
          <w:rFonts w:asciiTheme="minorHAnsi" w:hAnsiTheme="minorHAnsi" w:cstheme="minorHAnsi"/>
          <w:sz w:val="22"/>
          <w:szCs w:val="22"/>
        </w:rPr>
        <w:t>issenschaftliches Fehlver</w:t>
      </w:r>
      <w:r w:rsidR="00E04F1A" w:rsidRPr="00004F0E">
        <w:rPr>
          <w:rFonts w:asciiTheme="minorHAnsi" w:hAnsiTheme="minorHAnsi" w:cstheme="minorHAnsi"/>
          <w:sz w:val="22"/>
          <w:szCs w:val="22"/>
        </w:rPr>
        <w:t>halten, Umgang mit Konflikten</w:t>
      </w:r>
    </w:p>
    <w:p w:rsidR="00AD3B90" w:rsidRPr="00004F0E" w:rsidRDefault="00C24C69" w:rsidP="0080448E">
      <w:pPr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04F0E">
        <w:rPr>
          <w:rFonts w:asciiTheme="minorHAnsi" w:hAnsiTheme="minorHAnsi" w:cstheme="minorHAnsi"/>
          <w:sz w:val="22"/>
          <w:szCs w:val="22"/>
        </w:rPr>
        <w:t xml:space="preserve">17.00 Uhr </w:t>
      </w:r>
      <w:r w:rsidRPr="00004F0E">
        <w:rPr>
          <w:rFonts w:asciiTheme="minorHAnsi" w:hAnsiTheme="minorHAnsi" w:cstheme="minorHAnsi"/>
          <w:sz w:val="22"/>
          <w:szCs w:val="22"/>
        </w:rPr>
        <w:tab/>
        <w:t>Ende der Veranstaltung</w:t>
      </w:r>
    </w:p>
    <w:sectPr w:rsidR="00AD3B90" w:rsidRPr="00004F0E" w:rsidSect="0068204E">
      <w:headerReference w:type="default" r:id="rId8"/>
      <w:footerReference w:type="default" r:id="rId9"/>
      <w:pgSz w:w="11906" w:h="16838"/>
      <w:pgMar w:top="2694" w:right="991" w:bottom="851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78" w:rsidRDefault="001D4B78" w:rsidP="008015FF">
      <w:pPr>
        <w:spacing w:after="0" w:line="240" w:lineRule="auto"/>
      </w:pPr>
      <w:r>
        <w:separator/>
      </w:r>
    </w:p>
  </w:endnote>
  <w:endnote w:type="continuationSeparator" w:id="0">
    <w:p w:rsidR="001D4B78" w:rsidRDefault="001D4B78" w:rsidP="0080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F" w:rsidRDefault="002F1F3F" w:rsidP="008015F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78" w:rsidRDefault="001D4B78" w:rsidP="008015FF">
      <w:pPr>
        <w:spacing w:after="0" w:line="240" w:lineRule="auto"/>
      </w:pPr>
      <w:r>
        <w:separator/>
      </w:r>
    </w:p>
  </w:footnote>
  <w:footnote w:type="continuationSeparator" w:id="0">
    <w:p w:rsidR="001D4B78" w:rsidRDefault="001D4B78" w:rsidP="0080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F" w:rsidRDefault="001C7ECE" w:rsidP="001C7ECE">
    <w:pPr>
      <w:pStyle w:val="Kopfzeile"/>
      <w:ind w:left="-709"/>
      <w:jc w:val="right"/>
    </w:pPr>
    <w:r>
      <w:rPr>
        <w:noProof/>
        <w:lang w:eastAsia="de-DE"/>
      </w:rPr>
      <w:drawing>
        <wp:inline distT="0" distB="0" distL="0" distR="0">
          <wp:extent cx="1473120" cy="80028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orlage_DINA4_Kurv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120" cy="80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3C3"/>
    <w:multiLevelType w:val="hybridMultilevel"/>
    <w:tmpl w:val="AE822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2BD0"/>
    <w:multiLevelType w:val="hybridMultilevel"/>
    <w:tmpl w:val="08422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6921"/>
    <w:multiLevelType w:val="hybridMultilevel"/>
    <w:tmpl w:val="8DC2C948"/>
    <w:lvl w:ilvl="0" w:tplc="6B3E96B0">
      <w:start w:val="2"/>
      <w:numFmt w:val="bullet"/>
      <w:lvlText w:val="-"/>
      <w:lvlJc w:val="left"/>
      <w:pPr>
        <w:ind w:left="1215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B5D333F"/>
    <w:multiLevelType w:val="hybridMultilevel"/>
    <w:tmpl w:val="598CE9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53396"/>
    <w:multiLevelType w:val="multilevel"/>
    <w:tmpl w:val="5B1824E0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1D393FFD"/>
    <w:multiLevelType w:val="hybridMultilevel"/>
    <w:tmpl w:val="F988A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66D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4D44"/>
    <w:multiLevelType w:val="hybridMultilevel"/>
    <w:tmpl w:val="00B68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13C2E"/>
    <w:multiLevelType w:val="hybridMultilevel"/>
    <w:tmpl w:val="0100AD8E"/>
    <w:lvl w:ilvl="0" w:tplc="A92807BC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B5969"/>
    <w:multiLevelType w:val="hybridMultilevel"/>
    <w:tmpl w:val="793081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055E"/>
    <w:multiLevelType w:val="hybridMultilevel"/>
    <w:tmpl w:val="2AFC8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66D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9551E"/>
    <w:multiLevelType w:val="hybridMultilevel"/>
    <w:tmpl w:val="0B948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66D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B01F5"/>
    <w:multiLevelType w:val="hybridMultilevel"/>
    <w:tmpl w:val="E7E62610"/>
    <w:lvl w:ilvl="0" w:tplc="2FBC8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9F08BD"/>
    <w:multiLevelType w:val="hybridMultilevel"/>
    <w:tmpl w:val="D13C61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CF3A6E"/>
    <w:multiLevelType w:val="hybridMultilevel"/>
    <w:tmpl w:val="B40242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11F0"/>
    <w:multiLevelType w:val="hybridMultilevel"/>
    <w:tmpl w:val="B6E024CE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8E56F5"/>
    <w:multiLevelType w:val="hybridMultilevel"/>
    <w:tmpl w:val="5D0AE6F2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CE199F"/>
    <w:multiLevelType w:val="hybridMultilevel"/>
    <w:tmpl w:val="44527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66D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16"/>
    <w:rsid w:val="00004F0E"/>
    <w:rsid w:val="0008386B"/>
    <w:rsid w:val="00145671"/>
    <w:rsid w:val="001825C9"/>
    <w:rsid w:val="001845E3"/>
    <w:rsid w:val="001C1516"/>
    <w:rsid w:val="001C7ECE"/>
    <w:rsid w:val="001D4B78"/>
    <w:rsid w:val="0022461C"/>
    <w:rsid w:val="002D2848"/>
    <w:rsid w:val="002F1F3F"/>
    <w:rsid w:val="003561C3"/>
    <w:rsid w:val="00360AA9"/>
    <w:rsid w:val="00387ADE"/>
    <w:rsid w:val="003C4F05"/>
    <w:rsid w:val="003D6550"/>
    <w:rsid w:val="003E5669"/>
    <w:rsid w:val="003F72B3"/>
    <w:rsid w:val="00404B8E"/>
    <w:rsid w:val="00440A32"/>
    <w:rsid w:val="004767FF"/>
    <w:rsid w:val="004A25BE"/>
    <w:rsid w:val="004B4CC0"/>
    <w:rsid w:val="00500272"/>
    <w:rsid w:val="005B7FFE"/>
    <w:rsid w:val="005D0B08"/>
    <w:rsid w:val="00620CF8"/>
    <w:rsid w:val="0068204E"/>
    <w:rsid w:val="0069392F"/>
    <w:rsid w:val="00743595"/>
    <w:rsid w:val="00777A3B"/>
    <w:rsid w:val="007B7E07"/>
    <w:rsid w:val="008015FF"/>
    <w:rsid w:val="0080448E"/>
    <w:rsid w:val="008447A7"/>
    <w:rsid w:val="008C31BD"/>
    <w:rsid w:val="008E7C67"/>
    <w:rsid w:val="008F77B8"/>
    <w:rsid w:val="00923858"/>
    <w:rsid w:val="00932676"/>
    <w:rsid w:val="009B3EAE"/>
    <w:rsid w:val="009C59F9"/>
    <w:rsid w:val="009F76CC"/>
    <w:rsid w:val="00A0152D"/>
    <w:rsid w:val="00A347B5"/>
    <w:rsid w:val="00A40DAB"/>
    <w:rsid w:val="00A53CC2"/>
    <w:rsid w:val="00AB6AB7"/>
    <w:rsid w:val="00AD3B90"/>
    <w:rsid w:val="00AD6F92"/>
    <w:rsid w:val="00B414E9"/>
    <w:rsid w:val="00B85D00"/>
    <w:rsid w:val="00BA389C"/>
    <w:rsid w:val="00BD0B86"/>
    <w:rsid w:val="00C24C69"/>
    <w:rsid w:val="00D46EC9"/>
    <w:rsid w:val="00D60856"/>
    <w:rsid w:val="00D85414"/>
    <w:rsid w:val="00E04F1A"/>
    <w:rsid w:val="00E80638"/>
    <w:rsid w:val="00EA4C89"/>
    <w:rsid w:val="00EC1B6B"/>
    <w:rsid w:val="00EC2FAE"/>
    <w:rsid w:val="00EC7CF7"/>
    <w:rsid w:val="00ED7872"/>
    <w:rsid w:val="00F01F37"/>
    <w:rsid w:val="00F373A5"/>
    <w:rsid w:val="00F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447A7"/>
    <w:pPr>
      <w:keepNext/>
      <w:spacing w:before="600" w:after="240"/>
      <w:contextualSpacing/>
      <w:outlineLvl w:val="1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447A7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C15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5FF"/>
  </w:style>
  <w:style w:type="paragraph" w:styleId="Fuzeile">
    <w:name w:val="footer"/>
    <w:basedOn w:val="Standard"/>
    <w:link w:val="FuzeileZchn"/>
    <w:uiPriority w:val="99"/>
    <w:unhideWhenUsed/>
    <w:rsid w:val="0080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5FF"/>
  </w:style>
  <w:style w:type="character" w:customStyle="1" w:styleId="conttext">
    <w:name w:val="cont_text"/>
    <w:basedOn w:val="Absatz-Standardschriftart"/>
    <w:rsid w:val="00E806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0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3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447A7"/>
    <w:pPr>
      <w:keepNext/>
      <w:spacing w:before="600" w:after="240"/>
      <w:contextualSpacing/>
      <w:outlineLvl w:val="1"/>
    </w:pPr>
    <w:rPr>
      <w:rFonts w:ascii="Arial" w:eastAsia="Times New Roman" w:hAnsi="Arial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447A7"/>
    <w:rPr>
      <w:rFonts w:ascii="Arial" w:eastAsia="Times New Roman" w:hAnsi="Arial" w:cs="Times New Roman"/>
      <w:b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C15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5FF"/>
  </w:style>
  <w:style w:type="paragraph" w:styleId="Fuzeile">
    <w:name w:val="footer"/>
    <w:basedOn w:val="Standard"/>
    <w:link w:val="FuzeileZchn"/>
    <w:uiPriority w:val="99"/>
    <w:unhideWhenUsed/>
    <w:rsid w:val="0080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5FF"/>
  </w:style>
  <w:style w:type="character" w:customStyle="1" w:styleId="conttext">
    <w:name w:val="cont_text"/>
    <w:basedOn w:val="Absatz-Standardschriftart"/>
    <w:rsid w:val="00E806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0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3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Köln Campus-IT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Grubenbecher</dc:creator>
  <cp:lastModifiedBy>Alexandra Wacker</cp:lastModifiedBy>
  <cp:revision>2</cp:revision>
  <cp:lastPrinted>2013-09-25T13:34:00Z</cp:lastPrinted>
  <dcterms:created xsi:type="dcterms:W3CDTF">2015-11-06T12:12:00Z</dcterms:created>
  <dcterms:modified xsi:type="dcterms:W3CDTF">2015-11-06T12:12:00Z</dcterms:modified>
</cp:coreProperties>
</file>